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E67F8" w14:textId="77777777" w:rsidR="00C14F2F" w:rsidRDefault="00C14F2F">
      <w:pPr>
        <w:spacing w:after="0" w:line="240" w:lineRule="auto"/>
        <w:jc w:val="center"/>
        <w:rPr>
          <w:b/>
          <w:sz w:val="40"/>
          <w:szCs w:val="40"/>
        </w:rPr>
      </w:pPr>
    </w:p>
    <w:p w14:paraId="16A75490" w14:textId="77777777" w:rsidR="00232028" w:rsidRDefault="00F5203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DEMANDE</w:t>
      </w:r>
      <w:r w:rsidR="00232028">
        <w:rPr>
          <w:b/>
          <w:sz w:val="40"/>
          <w:szCs w:val="40"/>
        </w:rPr>
        <w:t xml:space="preserve"> d</w:t>
      </w:r>
      <w:r w:rsidR="00033CD7">
        <w:rPr>
          <w:b/>
          <w:sz w:val="40"/>
          <w:szCs w:val="40"/>
        </w:rPr>
        <w:t>e REMBOURSEMENT en E</w:t>
      </w:r>
      <w:r w:rsidR="00232028">
        <w:rPr>
          <w:b/>
          <w:sz w:val="40"/>
          <w:szCs w:val="40"/>
        </w:rPr>
        <w:t>SPECES</w:t>
      </w:r>
    </w:p>
    <w:p w14:paraId="2C63C605" w14:textId="64A747EF" w:rsidR="00686DEB" w:rsidRPr="00686DEB" w:rsidRDefault="00253FAF" w:rsidP="00686DE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Pr="00686DEB">
        <w:rPr>
          <w:b/>
          <w:sz w:val="40"/>
          <w:szCs w:val="40"/>
        </w:rPr>
        <w:t>e</w:t>
      </w:r>
      <w:r w:rsidR="00232028" w:rsidRPr="00686DEB">
        <w:rPr>
          <w:b/>
          <w:sz w:val="40"/>
          <w:szCs w:val="40"/>
        </w:rPr>
        <w:t xml:space="preserve"> </w:t>
      </w:r>
      <w:r w:rsidR="00F52034" w:rsidRPr="00686DEB">
        <w:rPr>
          <w:b/>
          <w:sz w:val="40"/>
          <w:szCs w:val="40"/>
        </w:rPr>
        <w:t>MENUES DEPENSES</w:t>
      </w:r>
    </w:p>
    <w:p w14:paraId="0AB08004" w14:textId="77777777" w:rsidR="00686DEB" w:rsidRPr="00986766" w:rsidRDefault="00686DEB" w:rsidP="00686DEB">
      <w:pPr>
        <w:spacing w:after="0" w:line="240" w:lineRule="auto"/>
        <w:jc w:val="center"/>
        <w:rPr>
          <w:color w:val="auto"/>
          <w:sz w:val="36"/>
          <w:szCs w:val="40"/>
        </w:rPr>
      </w:pPr>
      <w:r w:rsidRPr="00986766">
        <w:rPr>
          <w:color w:val="auto"/>
          <w:sz w:val="36"/>
          <w:szCs w:val="40"/>
        </w:rPr>
        <w:t>(Montant inférieur à 30 €)</w:t>
      </w:r>
    </w:p>
    <w:p w14:paraId="302BD6E5" w14:textId="77777777" w:rsidR="00C14F2F" w:rsidRDefault="00C14F2F">
      <w:pPr>
        <w:spacing w:after="0" w:line="240" w:lineRule="auto"/>
        <w:jc w:val="center"/>
        <w:rPr>
          <w:color w:val="A6A6A6" w:themeColor="background1" w:themeShade="A6"/>
          <w:sz w:val="40"/>
          <w:szCs w:val="40"/>
        </w:rPr>
      </w:pPr>
    </w:p>
    <w:p w14:paraId="1CDFE6EF" w14:textId="77777777" w:rsidR="00232028" w:rsidRDefault="00232028">
      <w:pPr>
        <w:spacing w:after="0" w:line="240" w:lineRule="auto"/>
        <w:jc w:val="center"/>
        <w:rPr>
          <w:color w:val="A6A6A6" w:themeColor="background1" w:themeShade="A6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2028" w14:paraId="08094009" w14:textId="77777777" w:rsidTr="00232028">
        <w:trPr>
          <w:trHeight w:val="813"/>
        </w:trPr>
        <w:tc>
          <w:tcPr>
            <w:tcW w:w="4531" w:type="dxa"/>
          </w:tcPr>
          <w:p w14:paraId="54AB2D33" w14:textId="77777777" w:rsidR="00232028" w:rsidRDefault="00232028" w:rsidP="002320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5F1D737" w14:textId="77777777" w:rsidR="00033CD7" w:rsidRDefault="00232028" w:rsidP="00033CD7">
            <w:pPr>
              <w:spacing w:after="0" w:line="240" w:lineRule="auto"/>
              <w:rPr>
                <w:color w:val="A6A6A6" w:themeColor="background1" w:themeShade="A6"/>
                <w:sz w:val="40"/>
                <w:szCs w:val="40"/>
              </w:rPr>
            </w:pPr>
            <w:r w:rsidRPr="00D069DC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OM – Prénom </w:t>
            </w:r>
            <w:r w:rsidRPr="00D069DC">
              <w:rPr>
                <w:b/>
                <w:sz w:val="24"/>
                <w:szCs w:val="24"/>
              </w:rPr>
              <w:t>du demandeur</w:t>
            </w:r>
            <w:r w:rsidR="00033CD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9DA4314" w14:textId="77777777" w:rsidR="00232028" w:rsidRDefault="00232028" w:rsidP="00232028">
            <w:pPr>
              <w:spacing w:after="0" w:line="240" w:lineRule="auto"/>
              <w:jc w:val="center"/>
              <w:rPr>
                <w:color w:val="A6A6A6" w:themeColor="background1" w:themeShade="A6"/>
                <w:sz w:val="40"/>
                <w:szCs w:val="40"/>
              </w:rPr>
            </w:pPr>
          </w:p>
          <w:p w14:paraId="754C37E5" w14:textId="77777777" w:rsidR="00232028" w:rsidRDefault="00232028" w:rsidP="00232028">
            <w:pPr>
              <w:spacing w:after="0" w:line="240" w:lineRule="auto"/>
              <w:jc w:val="center"/>
              <w:rPr>
                <w:color w:val="A6A6A6" w:themeColor="background1" w:themeShade="A6"/>
                <w:sz w:val="40"/>
                <w:szCs w:val="40"/>
              </w:rPr>
            </w:pPr>
          </w:p>
        </w:tc>
      </w:tr>
      <w:tr w:rsidR="00686DEB" w14:paraId="171069B0" w14:textId="77777777" w:rsidTr="00265B5B">
        <w:tc>
          <w:tcPr>
            <w:tcW w:w="4531" w:type="dxa"/>
            <w:vAlign w:val="center"/>
          </w:tcPr>
          <w:p w14:paraId="31A6C3E6" w14:textId="74921546" w:rsidR="00796FBB" w:rsidRPr="00686DEB" w:rsidRDefault="00B20634" w:rsidP="00686D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Ligne budgétaire</w:t>
            </w:r>
            <w:r w:rsidR="00042B48">
              <w:rPr>
                <w:b/>
                <w:sz w:val="24"/>
              </w:rPr>
              <w:t> : c</w:t>
            </w:r>
            <w:r>
              <w:rPr>
                <w:b/>
                <w:sz w:val="24"/>
              </w:rPr>
              <w:t xml:space="preserve">ode SCR 2020 </w:t>
            </w:r>
          </w:p>
        </w:tc>
        <w:tc>
          <w:tcPr>
            <w:tcW w:w="4531" w:type="dxa"/>
            <w:vAlign w:val="center"/>
          </w:tcPr>
          <w:p w14:paraId="65B620AD" w14:textId="77777777" w:rsidR="00686DEB" w:rsidRPr="00014F27" w:rsidRDefault="00686DEB" w:rsidP="00686DEB">
            <w:pPr>
              <w:rPr>
                <w:b/>
              </w:rPr>
            </w:pPr>
          </w:p>
        </w:tc>
      </w:tr>
      <w:tr w:rsidR="00265B5B" w14:paraId="52B2C0DE" w14:textId="77777777" w:rsidTr="00265B5B">
        <w:tc>
          <w:tcPr>
            <w:tcW w:w="4531" w:type="dxa"/>
            <w:vAlign w:val="center"/>
          </w:tcPr>
          <w:p w14:paraId="7DA4C7E7" w14:textId="3669212F" w:rsidR="00265B5B" w:rsidRDefault="00042B48" w:rsidP="00686D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Code analytique ou </w:t>
            </w:r>
            <w:r w:rsidR="00265B5B">
              <w:rPr>
                <w:b/>
                <w:sz w:val="24"/>
              </w:rPr>
              <w:t>N° d’opération (pour les contrats de recherche)</w:t>
            </w:r>
          </w:p>
        </w:tc>
        <w:tc>
          <w:tcPr>
            <w:tcW w:w="4531" w:type="dxa"/>
            <w:vAlign w:val="center"/>
          </w:tcPr>
          <w:p w14:paraId="3595E659" w14:textId="77777777" w:rsidR="00265B5B" w:rsidRPr="00014F27" w:rsidRDefault="00265B5B" w:rsidP="00686DEB">
            <w:pPr>
              <w:rPr>
                <w:b/>
              </w:rPr>
            </w:pPr>
          </w:p>
        </w:tc>
      </w:tr>
      <w:tr w:rsidR="00232028" w14:paraId="00B5453A" w14:textId="77777777" w:rsidTr="00232028">
        <w:tc>
          <w:tcPr>
            <w:tcW w:w="4531" w:type="dxa"/>
          </w:tcPr>
          <w:p w14:paraId="6BB33A6F" w14:textId="77777777" w:rsidR="00232028" w:rsidRDefault="00232028" w:rsidP="00232028">
            <w:pPr>
              <w:spacing w:after="0" w:line="240" w:lineRule="auto"/>
              <w:rPr>
                <w:color w:val="A6A6A6" w:themeColor="background1" w:themeShade="A6"/>
                <w:sz w:val="40"/>
                <w:szCs w:val="40"/>
              </w:rPr>
            </w:pPr>
            <w:r w:rsidRPr="00D069DC">
              <w:rPr>
                <w:b/>
                <w:sz w:val="24"/>
                <w:szCs w:val="24"/>
              </w:rPr>
              <w:t>Nom fournisseur / prestataire</w:t>
            </w:r>
          </w:p>
        </w:tc>
        <w:tc>
          <w:tcPr>
            <w:tcW w:w="4531" w:type="dxa"/>
          </w:tcPr>
          <w:p w14:paraId="55D5A8B0" w14:textId="77777777" w:rsidR="00232028" w:rsidRDefault="00232028" w:rsidP="00232028">
            <w:pPr>
              <w:spacing w:after="0" w:line="240" w:lineRule="auto"/>
              <w:jc w:val="center"/>
              <w:rPr>
                <w:color w:val="A6A6A6" w:themeColor="background1" w:themeShade="A6"/>
                <w:sz w:val="40"/>
                <w:szCs w:val="40"/>
              </w:rPr>
            </w:pPr>
          </w:p>
        </w:tc>
      </w:tr>
      <w:tr w:rsidR="00232028" w14:paraId="18C4926D" w14:textId="77777777" w:rsidTr="00232028">
        <w:tc>
          <w:tcPr>
            <w:tcW w:w="4531" w:type="dxa"/>
          </w:tcPr>
          <w:p w14:paraId="452D7B04" w14:textId="77777777" w:rsidR="00232028" w:rsidRDefault="00232028" w:rsidP="00232028">
            <w:pPr>
              <w:spacing w:after="0" w:line="240" w:lineRule="auto"/>
              <w:rPr>
                <w:color w:val="A6A6A6" w:themeColor="background1" w:themeShade="A6"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Libellé de la dépense</w:t>
            </w:r>
          </w:p>
        </w:tc>
        <w:tc>
          <w:tcPr>
            <w:tcW w:w="4531" w:type="dxa"/>
          </w:tcPr>
          <w:p w14:paraId="7CD52417" w14:textId="77777777" w:rsidR="00232028" w:rsidRDefault="00232028" w:rsidP="00232028">
            <w:pPr>
              <w:spacing w:after="0" w:line="240" w:lineRule="auto"/>
              <w:jc w:val="center"/>
              <w:rPr>
                <w:color w:val="A6A6A6" w:themeColor="background1" w:themeShade="A6"/>
                <w:sz w:val="40"/>
                <w:szCs w:val="40"/>
              </w:rPr>
            </w:pPr>
          </w:p>
          <w:p w14:paraId="17D67148" w14:textId="77777777" w:rsidR="00232028" w:rsidRDefault="00232028" w:rsidP="00232028">
            <w:pPr>
              <w:spacing w:after="0" w:line="240" w:lineRule="auto"/>
              <w:jc w:val="center"/>
              <w:rPr>
                <w:color w:val="A6A6A6" w:themeColor="background1" w:themeShade="A6"/>
                <w:sz w:val="40"/>
                <w:szCs w:val="40"/>
              </w:rPr>
            </w:pPr>
          </w:p>
        </w:tc>
      </w:tr>
      <w:tr w:rsidR="00033CD7" w14:paraId="10D915DB" w14:textId="77777777" w:rsidTr="00232028">
        <w:tc>
          <w:tcPr>
            <w:tcW w:w="4531" w:type="dxa"/>
          </w:tcPr>
          <w:p w14:paraId="48322D13" w14:textId="77777777" w:rsidR="00033CD7" w:rsidRDefault="00033CD7" w:rsidP="0023202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d’achat</w:t>
            </w:r>
          </w:p>
        </w:tc>
        <w:tc>
          <w:tcPr>
            <w:tcW w:w="4531" w:type="dxa"/>
          </w:tcPr>
          <w:p w14:paraId="47F804B3" w14:textId="77777777" w:rsidR="00033CD7" w:rsidRDefault="00033CD7" w:rsidP="00232028">
            <w:pPr>
              <w:spacing w:after="0" w:line="240" w:lineRule="auto"/>
              <w:jc w:val="center"/>
              <w:rPr>
                <w:color w:val="A6A6A6" w:themeColor="background1" w:themeShade="A6"/>
                <w:sz w:val="40"/>
                <w:szCs w:val="40"/>
              </w:rPr>
            </w:pPr>
          </w:p>
        </w:tc>
      </w:tr>
      <w:tr w:rsidR="00232028" w14:paraId="66404247" w14:textId="77777777" w:rsidTr="00232028">
        <w:tc>
          <w:tcPr>
            <w:tcW w:w="4531" w:type="dxa"/>
          </w:tcPr>
          <w:p w14:paraId="73282954" w14:textId="77777777" w:rsidR="00232028" w:rsidRDefault="00232028" w:rsidP="00232028">
            <w:pPr>
              <w:spacing w:after="0" w:line="240" w:lineRule="auto"/>
              <w:rPr>
                <w:color w:val="A6A6A6" w:themeColor="background1" w:themeShade="A6"/>
                <w:sz w:val="40"/>
                <w:szCs w:val="40"/>
              </w:rPr>
            </w:pPr>
            <w:r>
              <w:rPr>
                <w:b/>
                <w:sz w:val="24"/>
                <w:szCs w:val="24"/>
              </w:rPr>
              <w:t>Justificatif d’achat (ticket de caisse, facture)</w:t>
            </w:r>
          </w:p>
        </w:tc>
        <w:tc>
          <w:tcPr>
            <w:tcW w:w="4531" w:type="dxa"/>
          </w:tcPr>
          <w:p w14:paraId="66C67340" w14:textId="77777777" w:rsidR="00232028" w:rsidRDefault="00232028" w:rsidP="00232028">
            <w:pPr>
              <w:spacing w:after="0" w:line="240" w:lineRule="auto"/>
              <w:jc w:val="center"/>
              <w:rPr>
                <w:color w:val="A6A6A6" w:themeColor="background1" w:themeShade="A6"/>
                <w:sz w:val="40"/>
                <w:szCs w:val="40"/>
              </w:rPr>
            </w:pPr>
          </w:p>
        </w:tc>
      </w:tr>
      <w:tr w:rsidR="00686DEB" w14:paraId="1CF65193" w14:textId="77777777" w:rsidTr="00686DEB">
        <w:trPr>
          <w:trHeight w:val="1400"/>
        </w:trPr>
        <w:tc>
          <w:tcPr>
            <w:tcW w:w="4531" w:type="dxa"/>
            <w:vAlign w:val="center"/>
          </w:tcPr>
          <w:p w14:paraId="4A3B8A70" w14:textId="77777777" w:rsidR="00686DEB" w:rsidRPr="00014F27" w:rsidRDefault="00686DEB" w:rsidP="00686DEB">
            <w:pPr>
              <w:rPr>
                <w:b/>
              </w:rPr>
            </w:pPr>
            <w:r w:rsidRPr="00014F27">
              <w:rPr>
                <w:b/>
              </w:rPr>
              <w:t>Aval du responsable de la ligne budgétaire</w:t>
            </w:r>
          </w:p>
          <w:p w14:paraId="693AD30F" w14:textId="77777777" w:rsidR="00686DEB" w:rsidRPr="00014F27" w:rsidRDefault="00686DEB" w:rsidP="00686DEB">
            <w:r w:rsidRPr="00014F27">
              <w:t>NOM : ………………………………………………………</w:t>
            </w:r>
          </w:p>
        </w:tc>
        <w:tc>
          <w:tcPr>
            <w:tcW w:w="4531" w:type="dxa"/>
          </w:tcPr>
          <w:p w14:paraId="10BFE7A1" w14:textId="77777777" w:rsidR="00686DEB" w:rsidRPr="00686DEB" w:rsidRDefault="00686DEB" w:rsidP="00686DEB">
            <w:pPr>
              <w:rPr>
                <w:sz w:val="8"/>
              </w:rPr>
            </w:pPr>
          </w:p>
          <w:p w14:paraId="2D25C4A9" w14:textId="77777777" w:rsidR="00686DEB" w:rsidRPr="00014F27" w:rsidRDefault="00686DEB" w:rsidP="00686DEB">
            <w:r>
              <w:t>Signature :</w:t>
            </w:r>
          </w:p>
        </w:tc>
      </w:tr>
      <w:tr w:rsidR="00232028" w14:paraId="261A8765" w14:textId="77777777" w:rsidTr="00232028">
        <w:tc>
          <w:tcPr>
            <w:tcW w:w="4531" w:type="dxa"/>
          </w:tcPr>
          <w:p w14:paraId="30A44780" w14:textId="77777777" w:rsidR="00232028" w:rsidRDefault="00033CD7" w:rsidP="00033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TTC</w:t>
            </w:r>
          </w:p>
        </w:tc>
        <w:tc>
          <w:tcPr>
            <w:tcW w:w="4531" w:type="dxa"/>
          </w:tcPr>
          <w:p w14:paraId="2957BDD6" w14:textId="77777777" w:rsidR="00232028" w:rsidRDefault="00232028" w:rsidP="00232028"/>
        </w:tc>
      </w:tr>
    </w:tbl>
    <w:p w14:paraId="62C9008F" w14:textId="77777777" w:rsidR="00033CD7" w:rsidRDefault="00033CD7" w:rsidP="00033CD7">
      <w:pPr>
        <w:pStyle w:val="Paragraphedeliste"/>
        <w:spacing w:after="0" w:line="240" w:lineRule="auto"/>
        <w:ind w:left="0"/>
        <w:rPr>
          <w:color w:val="A6A6A6" w:themeColor="background1" w:themeShade="A6"/>
          <w:sz w:val="24"/>
          <w:szCs w:val="24"/>
        </w:rPr>
      </w:pPr>
    </w:p>
    <w:p w14:paraId="54276A1B" w14:textId="77777777" w:rsidR="00C14F2F" w:rsidRDefault="00C14F2F">
      <w:pPr>
        <w:spacing w:after="0" w:line="240" w:lineRule="auto"/>
      </w:pPr>
    </w:p>
    <w:p w14:paraId="071E66D4" w14:textId="6AF1A0DF" w:rsidR="00033CD7" w:rsidRDefault="00033CD7" w:rsidP="00232028">
      <w:pPr>
        <w:spacing w:after="0" w:line="240" w:lineRule="auto"/>
        <w:ind w:right="-284"/>
      </w:pPr>
      <w:r w:rsidRPr="00033CD7">
        <w:t xml:space="preserve">Remboursement effectué </w:t>
      </w:r>
      <w:r>
        <w:t xml:space="preserve">par </w:t>
      </w:r>
      <w:r w:rsidR="005D5535">
        <w:t>Anne HALLOPPÉ</w:t>
      </w:r>
      <w:r>
        <w:t xml:space="preserve"> </w:t>
      </w:r>
      <w:r w:rsidR="003620A7">
        <w:t>le </w:t>
      </w:r>
      <w:r w:rsidR="00BC733F">
        <w:t xml:space="preserve"> </w:t>
      </w:r>
      <w:r w:rsidR="00986766">
        <w:t>…</w:t>
      </w:r>
      <w:r w:rsidR="00A82E1D">
        <w:t>. /……</w:t>
      </w:r>
      <w:r w:rsidR="00796FBB">
        <w:t> /2020</w:t>
      </w:r>
    </w:p>
    <w:p w14:paraId="345B7E66" w14:textId="77777777" w:rsidR="00033CD7" w:rsidRDefault="00033CD7" w:rsidP="00232028">
      <w:pPr>
        <w:spacing w:after="0" w:line="240" w:lineRule="auto"/>
        <w:ind w:right="-284"/>
      </w:pPr>
    </w:p>
    <w:p w14:paraId="350CEF6A" w14:textId="1588BE52" w:rsidR="00033CD7" w:rsidRDefault="00033CD7" w:rsidP="00033CD7">
      <w:pPr>
        <w:tabs>
          <w:tab w:val="center" w:pos="3261"/>
          <w:tab w:val="center" w:pos="6379"/>
        </w:tabs>
        <w:spacing w:after="0" w:line="360" w:lineRule="auto"/>
        <w:ind w:right="-284"/>
      </w:pPr>
      <w:r>
        <w:t xml:space="preserve">Le demandeur atteste avoir reçu la somme de .............. € </w:t>
      </w:r>
      <w:r w:rsidR="00A82E1D">
        <w:t>En</w:t>
      </w:r>
      <w:r>
        <w:t xml:space="preserve"> remboursement de la dépense avancée pour le compte de : ………………………………………………………..</w:t>
      </w:r>
    </w:p>
    <w:p w14:paraId="450EF1B7" w14:textId="498F1982" w:rsidR="00033CD7" w:rsidRPr="00BC733F" w:rsidRDefault="00033CD7" w:rsidP="00A82E1D">
      <w:pPr>
        <w:tabs>
          <w:tab w:val="center" w:pos="3261"/>
          <w:tab w:val="center" w:pos="6379"/>
        </w:tabs>
        <w:spacing w:after="0" w:line="360" w:lineRule="auto"/>
        <w:ind w:right="-284"/>
      </w:pPr>
      <w:r>
        <w:t>Signature :</w:t>
      </w:r>
    </w:p>
    <w:sectPr w:rsidR="00033CD7" w:rsidRPr="00BC7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FBC53" w14:textId="77777777" w:rsidR="00700780" w:rsidRDefault="00700780">
      <w:pPr>
        <w:spacing w:after="0" w:line="240" w:lineRule="auto"/>
      </w:pPr>
      <w:r>
        <w:separator/>
      </w:r>
    </w:p>
  </w:endnote>
  <w:endnote w:type="continuationSeparator" w:id="0">
    <w:p w14:paraId="1FFC33A1" w14:textId="77777777" w:rsidR="00700780" w:rsidRDefault="0070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B8686" w14:textId="77777777" w:rsidR="00981A5D" w:rsidRDefault="00981A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F59D" w14:textId="77777777" w:rsidR="00265B5B" w:rsidRDefault="00265B5B">
    <w:pPr>
      <w:spacing w:after="0" w:line="240" w:lineRule="auto"/>
      <w:jc w:val="both"/>
      <w:rPr>
        <w:color w:val="FF0000"/>
      </w:rPr>
    </w:pPr>
    <w:r>
      <w:rPr>
        <w:color w:val="FF0000"/>
      </w:rPr>
      <w:t>Le formulaire dûment complété et signé, accompagné des justificatifs d’achat originaux, est à remettre en main propre à Anne HALLOPPÉ pour lui permettre d’effectuer le remboursement en espèces (Site Lhomond - bureau E137).</w:t>
    </w:r>
  </w:p>
  <w:p w14:paraId="43F26565" w14:textId="77777777" w:rsidR="00265B5B" w:rsidRDefault="00265B5B">
    <w:pPr>
      <w:spacing w:after="0" w:line="240" w:lineRule="auto"/>
      <w:jc w:val="both"/>
      <w:rPr>
        <w:color w:val="FF0000"/>
      </w:rPr>
    </w:pPr>
  </w:p>
  <w:p w14:paraId="4528B9F8" w14:textId="77777777" w:rsidR="00265B5B" w:rsidRPr="00014F27" w:rsidRDefault="00265B5B" w:rsidP="00686DEB">
    <w:pPr>
      <w:rPr>
        <w:color w:val="FF0000"/>
      </w:rPr>
    </w:pPr>
    <w:r>
      <w:rPr>
        <w:color w:val="FF0000"/>
      </w:rPr>
      <w:t>Le remboursement en espèces sera remis contre décharge à l’intéressé.</w:t>
    </w:r>
  </w:p>
  <w:p w14:paraId="4673369C" w14:textId="77777777" w:rsidR="00265B5B" w:rsidRDefault="00265B5B">
    <w:pPr>
      <w:spacing w:after="0" w:line="240" w:lineRule="auto"/>
      <w:jc w:val="right"/>
      <w:rPr>
        <w:sz w:val="20"/>
        <w:szCs w:val="20"/>
      </w:rPr>
    </w:pPr>
  </w:p>
  <w:p w14:paraId="4D02DE81" w14:textId="3120A9BB" w:rsidR="00265B5B" w:rsidRDefault="00981A5D" w:rsidP="00981A5D">
    <w:pPr>
      <w:pStyle w:val="Pieddepage"/>
      <w:jc w:val="right"/>
    </w:pPr>
    <w:r>
      <w:rPr>
        <w:rFonts w:cstheme="minorHAnsi"/>
        <w:lang w:val="en-US"/>
      </w:rPr>
      <w:t xml:space="preserve">PB </w:t>
    </w:r>
    <w:r>
      <w:rPr>
        <w:rFonts w:cstheme="minorHAnsi"/>
        <w:lang w:val="en-US"/>
      </w:rPr>
      <w:t>05-02-2020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6D5A" w14:textId="77777777" w:rsidR="00981A5D" w:rsidRDefault="00981A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BF881" w14:textId="77777777" w:rsidR="00700780" w:rsidRDefault="00700780">
      <w:pPr>
        <w:spacing w:after="0" w:line="240" w:lineRule="auto"/>
      </w:pPr>
      <w:r>
        <w:separator/>
      </w:r>
    </w:p>
  </w:footnote>
  <w:footnote w:type="continuationSeparator" w:id="0">
    <w:p w14:paraId="1891CF5E" w14:textId="77777777" w:rsidR="00700780" w:rsidRDefault="0070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1273" w14:textId="77777777" w:rsidR="00981A5D" w:rsidRDefault="00981A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65CA1" w14:textId="77777777" w:rsidR="00265B5B" w:rsidRDefault="00265B5B">
    <w:pPr>
      <w:pStyle w:val="En-tte"/>
    </w:pPr>
    <w:r>
      <w:rPr>
        <w:noProof/>
        <w:lang w:eastAsia="fr-FR"/>
      </w:rPr>
      <w:drawing>
        <wp:anchor distT="0" distB="635" distL="114300" distR="118110" simplePos="0" relativeHeight="251659264" behindDoc="0" locked="0" layoutInCell="1" allowOverlap="1" wp14:anchorId="3033DE62" wp14:editId="50E72B3E">
          <wp:simplePos x="0" y="0"/>
          <wp:positionH relativeFrom="column">
            <wp:posOffset>-596900</wp:posOffset>
          </wp:positionH>
          <wp:positionV relativeFrom="paragraph">
            <wp:posOffset>234950</wp:posOffset>
          </wp:positionV>
          <wp:extent cx="1501140" cy="532765"/>
          <wp:effectExtent l="0" t="0" r="0" b="0"/>
          <wp:wrapTight wrapText="bothSides">
            <wp:wrapPolygon edited="0">
              <wp:start x="1803" y="0"/>
              <wp:lineTo x="-126" y="2281"/>
              <wp:lineTo x="-126" y="18426"/>
              <wp:lineTo x="1803" y="20736"/>
              <wp:lineTo x="5387" y="20736"/>
              <wp:lineTo x="21370" y="16886"/>
              <wp:lineTo x="21370" y="4576"/>
              <wp:lineTo x="5387" y="0"/>
              <wp:lineTo x="1803" y="0"/>
            </wp:wrapPolygon>
          </wp:wrapTight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384E0" w14:textId="77777777" w:rsidR="00981A5D" w:rsidRDefault="00981A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667"/>
    <w:multiLevelType w:val="hybridMultilevel"/>
    <w:tmpl w:val="2D70AF1A"/>
    <w:lvl w:ilvl="0" w:tplc="DFFC5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009C"/>
    <w:multiLevelType w:val="multilevel"/>
    <w:tmpl w:val="201AFD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C12224"/>
    <w:multiLevelType w:val="multilevel"/>
    <w:tmpl w:val="DA34A2F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F2F"/>
    <w:rsid w:val="00033CD7"/>
    <w:rsid w:val="00042B48"/>
    <w:rsid w:val="00083262"/>
    <w:rsid w:val="0019359C"/>
    <w:rsid w:val="00232028"/>
    <w:rsid w:val="00253FAF"/>
    <w:rsid w:val="00265B5B"/>
    <w:rsid w:val="00322D46"/>
    <w:rsid w:val="003620A7"/>
    <w:rsid w:val="003B14C1"/>
    <w:rsid w:val="00547241"/>
    <w:rsid w:val="005D5535"/>
    <w:rsid w:val="006016E0"/>
    <w:rsid w:val="00686DEB"/>
    <w:rsid w:val="00700780"/>
    <w:rsid w:val="00740963"/>
    <w:rsid w:val="00796FBB"/>
    <w:rsid w:val="007F381C"/>
    <w:rsid w:val="009106C1"/>
    <w:rsid w:val="00981A5D"/>
    <w:rsid w:val="00986766"/>
    <w:rsid w:val="009A6E2F"/>
    <w:rsid w:val="00A82E1D"/>
    <w:rsid w:val="00B02264"/>
    <w:rsid w:val="00B20634"/>
    <w:rsid w:val="00BC733F"/>
    <w:rsid w:val="00C14F2F"/>
    <w:rsid w:val="00CE19BE"/>
    <w:rsid w:val="00D13D7B"/>
    <w:rsid w:val="00D90A2A"/>
    <w:rsid w:val="00F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70FB9"/>
  <w15:docId w15:val="{45CED054-627E-D44C-A4A9-BE4952D9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qFormat/>
    <w:rsid w:val="00412C99"/>
  </w:style>
  <w:style w:type="character" w:customStyle="1" w:styleId="En-tteCar">
    <w:name w:val="En-tête Car"/>
    <w:basedOn w:val="Policepardfaut"/>
    <w:uiPriority w:val="99"/>
    <w:qFormat/>
    <w:rsid w:val="001A71B1"/>
  </w:style>
  <w:style w:type="character" w:customStyle="1" w:styleId="PieddepageCar">
    <w:name w:val="Pied de page Car"/>
    <w:basedOn w:val="Policepardfaut"/>
    <w:link w:val="Pieddepage"/>
    <w:uiPriority w:val="99"/>
    <w:qFormat/>
    <w:rsid w:val="001A71B1"/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412C99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1A71B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A71B1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55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203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028"/>
    <w:rPr>
      <w:rFonts w:ascii="Segoe UI" w:hAnsi="Segoe UI" w:cs="Segoe UI"/>
      <w:color w:val="00000A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5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8865-8168-3B4E-8155-7ABEC42E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Thouin</dc:creator>
  <dc:description/>
  <cp:lastModifiedBy>Microsoft Office User</cp:lastModifiedBy>
  <cp:revision>10</cp:revision>
  <cp:lastPrinted>2017-04-21T15:15:00Z</cp:lastPrinted>
  <dcterms:created xsi:type="dcterms:W3CDTF">2019-02-19T11:49:00Z</dcterms:created>
  <dcterms:modified xsi:type="dcterms:W3CDTF">2020-02-05T15:59:00Z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